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5B" w:rsidRPr="0010195B" w:rsidRDefault="00227C7B" w:rsidP="00227C7B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4"/>
          <w:szCs w:val="24"/>
          <w:lang w:val="ka-GE"/>
        </w:rPr>
        <w:t xml:space="preserve">პირველადი მოსაზრებები </w:t>
      </w:r>
      <w:r w:rsidR="0010195B" w:rsidRPr="0010195B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="0010195B" w:rsidRPr="001019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0195B" w:rsidRPr="0010195B">
        <w:rPr>
          <w:rFonts w:ascii="Sylfaen" w:hAnsi="Sylfaen" w:cs="Sylfaen"/>
          <w:b/>
          <w:sz w:val="24"/>
          <w:szCs w:val="24"/>
          <w:lang w:val="ka-GE"/>
        </w:rPr>
        <w:t>კანონ</w:t>
      </w:r>
      <w:r>
        <w:rPr>
          <w:rFonts w:ascii="Sylfaen" w:hAnsi="Sylfaen" w:cs="Sylfaen"/>
          <w:b/>
          <w:sz w:val="24"/>
          <w:szCs w:val="24"/>
          <w:lang w:val="ka-GE"/>
        </w:rPr>
        <w:t>ის პროექტ</w:t>
      </w:r>
      <w:r w:rsidR="0010195B" w:rsidRPr="0010195B">
        <w:rPr>
          <w:rFonts w:ascii="Sylfaen" w:hAnsi="Sylfaen" w:cs="Sylfaen"/>
          <w:b/>
          <w:sz w:val="24"/>
          <w:szCs w:val="24"/>
          <w:lang w:val="ka-GE"/>
        </w:rPr>
        <w:t>ზე</w:t>
      </w:r>
    </w:p>
    <w:p w:rsidR="0010195B" w:rsidRDefault="0010195B" w:rsidP="00227C7B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10195B">
        <w:rPr>
          <w:rFonts w:ascii="Sylfaen" w:hAnsi="Sylfaen" w:cs="Sylfaen"/>
          <w:b/>
          <w:sz w:val="24"/>
          <w:szCs w:val="24"/>
          <w:lang w:val="ka-GE"/>
        </w:rPr>
        <w:t>„დასაქმების</w:t>
      </w:r>
      <w:r w:rsidRPr="001019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0195B">
        <w:rPr>
          <w:rFonts w:ascii="Sylfaen" w:hAnsi="Sylfaen" w:cs="Sylfaen"/>
          <w:b/>
          <w:sz w:val="24"/>
          <w:szCs w:val="24"/>
          <w:lang w:val="ka-GE"/>
        </w:rPr>
        <w:t>ხელშეწყობის</w:t>
      </w:r>
      <w:r w:rsidRPr="001019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0195B">
        <w:rPr>
          <w:rFonts w:ascii="Sylfaen" w:hAnsi="Sylfaen" w:cs="Sylfaen"/>
          <w:b/>
          <w:sz w:val="24"/>
          <w:szCs w:val="24"/>
          <w:lang w:val="ka-GE"/>
        </w:rPr>
        <w:t>შესახებ“</w:t>
      </w:r>
    </w:p>
    <w:p w:rsidR="00227C7B" w:rsidRPr="0010195B" w:rsidRDefault="00227C7B" w:rsidP="00227C7B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B242DF" w:rsidRDefault="0010195B" w:rsidP="00227C7B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10195B">
        <w:rPr>
          <w:rFonts w:ascii="Sylfaen" w:hAnsi="Sylfaen"/>
          <w:i/>
          <w:sz w:val="24"/>
          <w:szCs w:val="24"/>
          <w:u w:val="single"/>
          <w:lang w:val="ka-GE"/>
        </w:rPr>
        <w:t>(შრომითი მიგრაცია)</w:t>
      </w:r>
    </w:p>
    <w:p w:rsidR="0010195B" w:rsidRDefault="0010195B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0195B" w:rsidRPr="003A169B" w:rsidRDefault="0010195B" w:rsidP="00227C7B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9A340D">
        <w:rPr>
          <w:rFonts w:ascii="Sylfaen" w:hAnsi="Sylfaen"/>
          <w:b/>
          <w:sz w:val="24"/>
          <w:szCs w:val="24"/>
          <w:lang w:val="ka-GE"/>
        </w:rPr>
        <w:t>1)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A169B">
        <w:rPr>
          <w:rFonts w:ascii="Sylfaen" w:hAnsi="Sylfaen"/>
          <w:b/>
          <w:sz w:val="24"/>
          <w:szCs w:val="24"/>
          <w:lang w:val="ka-GE"/>
        </w:rPr>
        <w:t>მუხლი 2: „ტერმინთა განმარტება“ პუნქტი „ტ“: „ცირკულარული მიგრაცია“:</w:t>
      </w:r>
    </w:p>
    <w:p w:rsidR="00227C7B" w:rsidRDefault="00227C7B" w:rsidP="00227C7B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10195B" w:rsidRPr="0010195B" w:rsidRDefault="00506A7D" w:rsidP="00227C7B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აღსანიშნავია, რომ </w:t>
      </w:r>
      <w:r w:rsidR="0010195B" w:rsidRPr="0010195B">
        <w:rPr>
          <w:rFonts w:ascii="Sylfaen" w:hAnsi="Sylfaen"/>
          <w:sz w:val="24"/>
          <w:szCs w:val="24"/>
          <w:lang w:val="ka-GE"/>
        </w:rPr>
        <w:t xml:space="preserve">საქართველოს კანონი „შრომითი მიგრაციის შესახებ“ </w:t>
      </w:r>
      <w:r>
        <w:rPr>
          <w:rFonts w:ascii="Sylfaen" w:hAnsi="Sylfaen"/>
          <w:sz w:val="24"/>
          <w:szCs w:val="24"/>
          <w:lang w:val="ka-GE"/>
        </w:rPr>
        <w:t xml:space="preserve">განმარტავს შემდეგ ტერმინებს: „შრომითი მიგრაცია“, „შრომითი ემიგრაცია“ და </w:t>
      </w:r>
      <w:r w:rsidR="00227C7B">
        <w:rPr>
          <w:rFonts w:ascii="Sylfaen" w:hAnsi="Sylfaen"/>
          <w:sz w:val="24"/>
          <w:szCs w:val="24"/>
          <w:lang w:val="ka-GE"/>
        </w:rPr>
        <w:t>„</w:t>
      </w:r>
      <w:r>
        <w:rPr>
          <w:rFonts w:ascii="Sylfaen" w:hAnsi="Sylfaen"/>
          <w:sz w:val="24"/>
          <w:szCs w:val="24"/>
          <w:lang w:val="ka-GE"/>
        </w:rPr>
        <w:t>შრომითი იმიგრაცია“</w:t>
      </w:r>
      <w:r w:rsidR="0010195B" w:rsidRPr="0010195B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შესაბამისად ამ ჭრილში მიზანშეწონილია ამ ტერმინების გამოყენება.</w:t>
      </w:r>
    </w:p>
    <w:p w:rsidR="0010195B" w:rsidRDefault="00506A7D" w:rsidP="00227C7B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ხოლო, </w:t>
      </w:r>
      <w:r w:rsidR="0010195B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მ კანონის</w:t>
      </w:r>
      <w:r w:rsidR="00875528">
        <w:rPr>
          <w:rFonts w:ascii="Sylfaen" w:hAnsi="Sylfaen"/>
          <w:sz w:val="24"/>
          <w:szCs w:val="24"/>
          <w:lang w:val="ka-GE"/>
        </w:rPr>
        <w:t xml:space="preserve"> (დასაქმების</w:t>
      </w:r>
      <w:r w:rsidR="000E4768">
        <w:rPr>
          <w:rFonts w:ascii="Sylfaen" w:hAnsi="Sylfaen"/>
          <w:sz w:val="24"/>
          <w:szCs w:val="24"/>
          <w:lang w:val="ka-GE"/>
        </w:rPr>
        <w:t xml:space="preserve"> ხელშეწყობის შესახებ</w:t>
      </w:r>
      <w:r w:rsidR="00875528">
        <w:rPr>
          <w:rFonts w:ascii="Sylfaen" w:hAnsi="Sylfaen"/>
          <w:sz w:val="24"/>
          <w:szCs w:val="24"/>
          <w:lang w:val="ka-GE"/>
        </w:rPr>
        <w:t xml:space="preserve"> კანონის პროექტი)</w:t>
      </w:r>
      <w:r>
        <w:rPr>
          <w:rFonts w:ascii="Sylfaen" w:hAnsi="Sylfaen"/>
          <w:sz w:val="24"/>
          <w:szCs w:val="24"/>
          <w:lang w:val="ka-GE"/>
        </w:rPr>
        <w:t xml:space="preserve"> მიზნებიდან გამომდინარე, თუკი აქცენტის გაკეთება</w:t>
      </w:r>
      <w:r w:rsidR="0010195B">
        <w:rPr>
          <w:rFonts w:ascii="Sylfaen" w:hAnsi="Sylfaen"/>
          <w:sz w:val="24"/>
          <w:szCs w:val="24"/>
          <w:lang w:val="ka-GE"/>
        </w:rPr>
        <w:t xml:space="preserve"> გვინდა </w:t>
      </w:r>
      <w:r w:rsidR="00875528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დასაქმებაზე </w:t>
      </w:r>
      <w:r w:rsidR="0010195B" w:rsidRPr="0010195B">
        <w:rPr>
          <w:rFonts w:ascii="Sylfaen" w:hAnsi="Sylfaen"/>
          <w:sz w:val="24"/>
          <w:szCs w:val="24"/>
          <w:lang w:val="ka-GE"/>
        </w:rPr>
        <w:t>სახელმწიფო სქემებ</w:t>
      </w:r>
      <w:r w:rsidR="0010195B">
        <w:rPr>
          <w:rFonts w:ascii="Sylfaen" w:hAnsi="Sylfaen"/>
          <w:sz w:val="24"/>
          <w:szCs w:val="24"/>
          <w:lang w:val="ka-GE"/>
        </w:rPr>
        <w:t>ის ფარგლებში</w:t>
      </w:r>
      <w:r w:rsidR="0010195B" w:rsidRPr="0010195B">
        <w:rPr>
          <w:rFonts w:ascii="Sylfaen" w:hAnsi="Sylfaen"/>
          <w:sz w:val="24"/>
          <w:szCs w:val="24"/>
          <w:lang w:val="ka-GE"/>
        </w:rPr>
        <w:t xml:space="preserve">, მაშინ </w:t>
      </w:r>
      <w:r w:rsidR="00875528">
        <w:rPr>
          <w:rFonts w:ascii="Sylfaen" w:hAnsi="Sylfaen"/>
          <w:sz w:val="24"/>
          <w:szCs w:val="24"/>
          <w:lang w:val="ka-GE"/>
        </w:rPr>
        <w:t>შეიძლება ჯობდეს</w:t>
      </w:r>
      <w:r w:rsidR="0010195B" w:rsidRPr="0010195B">
        <w:rPr>
          <w:rFonts w:ascii="Sylfaen" w:hAnsi="Sylfaen"/>
          <w:sz w:val="24"/>
          <w:szCs w:val="24"/>
          <w:lang w:val="ka-GE"/>
        </w:rPr>
        <w:t xml:space="preserve"> დაიწეროს </w:t>
      </w:r>
      <w:r w:rsidR="003A169B">
        <w:rPr>
          <w:rFonts w:ascii="Sylfaen" w:hAnsi="Sylfaen"/>
          <w:sz w:val="24"/>
          <w:szCs w:val="24"/>
          <w:lang w:val="ka-GE"/>
        </w:rPr>
        <w:t>„</w:t>
      </w:r>
      <w:r w:rsidR="0010195B" w:rsidRPr="0010195B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</w:t>
      </w:r>
      <w:r w:rsidR="003A169B">
        <w:rPr>
          <w:rFonts w:ascii="Sylfaen" w:hAnsi="Sylfaen"/>
          <w:sz w:val="24"/>
          <w:szCs w:val="24"/>
          <w:lang w:val="ka-GE"/>
        </w:rPr>
        <w:t xml:space="preserve">ლეგალურად </w:t>
      </w:r>
      <w:r w:rsidR="0010195B" w:rsidRPr="0010195B">
        <w:rPr>
          <w:rFonts w:ascii="Sylfaen" w:hAnsi="Sylfaen"/>
          <w:sz w:val="24"/>
          <w:szCs w:val="24"/>
          <w:lang w:val="ka-GE"/>
        </w:rPr>
        <w:t>დასაქმებ</w:t>
      </w:r>
      <w:r w:rsidR="0010195B">
        <w:rPr>
          <w:rFonts w:ascii="Sylfaen" w:hAnsi="Sylfaen"/>
          <w:sz w:val="24"/>
          <w:szCs w:val="24"/>
          <w:lang w:val="ka-GE"/>
        </w:rPr>
        <w:t>ა</w:t>
      </w:r>
      <w:r w:rsidR="0010195B" w:rsidRPr="0010195B">
        <w:rPr>
          <w:rFonts w:ascii="Sylfaen" w:hAnsi="Sylfaen"/>
          <w:sz w:val="24"/>
          <w:szCs w:val="24"/>
          <w:lang w:val="ka-GE"/>
        </w:rPr>
        <w:t xml:space="preserve"> (ცირკულარული </w:t>
      </w:r>
      <w:r>
        <w:rPr>
          <w:rFonts w:ascii="Sylfaen" w:hAnsi="Sylfaen"/>
          <w:sz w:val="24"/>
          <w:szCs w:val="24"/>
          <w:lang w:val="ka-GE"/>
        </w:rPr>
        <w:t xml:space="preserve">შრომითი </w:t>
      </w:r>
      <w:r w:rsidR="0010195B">
        <w:rPr>
          <w:rFonts w:ascii="Sylfaen" w:hAnsi="Sylfaen"/>
          <w:sz w:val="24"/>
          <w:szCs w:val="24"/>
          <w:lang w:val="ka-GE"/>
        </w:rPr>
        <w:t>მიგრაცია</w:t>
      </w:r>
      <w:r w:rsidR="0010195B" w:rsidRPr="0010195B">
        <w:rPr>
          <w:rFonts w:ascii="Sylfaen" w:hAnsi="Sylfaen"/>
          <w:sz w:val="24"/>
          <w:szCs w:val="24"/>
          <w:lang w:val="ka-GE"/>
        </w:rPr>
        <w:t>)</w:t>
      </w:r>
      <w:r w:rsidR="003A169B">
        <w:rPr>
          <w:rFonts w:ascii="Sylfaen" w:hAnsi="Sylfaen"/>
          <w:sz w:val="24"/>
          <w:szCs w:val="24"/>
          <w:lang w:val="ka-GE"/>
        </w:rPr>
        <w:t>“</w:t>
      </w:r>
      <w:r w:rsidR="0010195B">
        <w:rPr>
          <w:rFonts w:ascii="Sylfaen" w:hAnsi="Sylfaen"/>
          <w:sz w:val="24"/>
          <w:szCs w:val="24"/>
          <w:lang w:val="ka-GE"/>
        </w:rPr>
        <w:t xml:space="preserve"> და შესაბამისად განიმარტოს შემდეგნაირად: „სხვადასხვა ქვეყ</w:t>
      </w:r>
      <w:r w:rsidR="00875528">
        <w:rPr>
          <w:rFonts w:ascii="Sylfaen" w:hAnsi="Sylfaen"/>
          <w:sz w:val="24"/>
          <w:szCs w:val="24"/>
          <w:lang w:val="ka-GE"/>
        </w:rPr>
        <w:t>ა</w:t>
      </w:r>
      <w:r w:rsidR="0010195B">
        <w:rPr>
          <w:rFonts w:ascii="Sylfaen" w:hAnsi="Sylfaen"/>
          <w:sz w:val="24"/>
          <w:szCs w:val="24"/>
          <w:lang w:val="ka-GE"/>
        </w:rPr>
        <w:t>ნ</w:t>
      </w:r>
      <w:r w:rsidR="00875528">
        <w:rPr>
          <w:rFonts w:ascii="Sylfaen" w:hAnsi="Sylfaen"/>
          <w:sz w:val="24"/>
          <w:szCs w:val="24"/>
          <w:lang w:val="ka-GE"/>
        </w:rPr>
        <w:t>ას</w:t>
      </w:r>
      <w:r w:rsidR="0010195B">
        <w:rPr>
          <w:rFonts w:ascii="Sylfaen" w:hAnsi="Sylfaen"/>
          <w:sz w:val="24"/>
          <w:szCs w:val="24"/>
          <w:lang w:val="ka-GE"/>
        </w:rPr>
        <w:t xml:space="preserve">თან გაფორმებული ორმხრივი </w:t>
      </w:r>
      <w:r>
        <w:rPr>
          <w:rFonts w:ascii="Sylfaen" w:hAnsi="Sylfaen"/>
          <w:sz w:val="24"/>
          <w:szCs w:val="24"/>
          <w:lang w:val="ka-GE"/>
        </w:rPr>
        <w:t>დოკუმენტების (</w:t>
      </w:r>
      <w:r w:rsidR="00605306">
        <w:rPr>
          <w:rFonts w:ascii="Sylfaen" w:hAnsi="Sylfaen"/>
          <w:sz w:val="24"/>
          <w:szCs w:val="24"/>
          <w:lang w:val="ka-GE"/>
        </w:rPr>
        <w:t xml:space="preserve">ხელშეკრულების, </w:t>
      </w:r>
      <w:r w:rsidR="0010195B">
        <w:rPr>
          <w:rFonts w:ascii="Sylfaen" w:hAnsi="Sylfaen"/>
          <w:sz w:val="24"/>
          <w:szCs w:val="24"/>
          <w:lang w:val="ka-GE"/>
        </w:rPr>
        <w:t>შეთანხმების</w:t>
      </w:r>
      <w:r>
        <w:rPr>
          <w:rFonts w:ascii="Sylfaen" w:hAnsi="Sylfaen"/>
          <w:sz w:val="24"/>
          <w:szCs w:val="24"/>
          <w:lang w:val="ka-GE"/>
        </w:rPr>
        <w:t>,</w:t>
      </w:r>
      <w:r w:rsidR="00605306">
        <w:rPr>
          <w:rFonts w:ascii="Sylfaen" w:hAnsi="Sylfaen"/>
          <w:sz w:val="24"/>
          <w:szCs w:val="24"/>
          <w:lang w:val="ka-GE"/>
        </w:rPr>
        <w:t xml:space="preserve"> </w:t>
      </w:r>
      <w:r w:rsidR="0010195B">
        <w:rPr>
          <w:rFonts w:ascii="Sylfaen" w:hAnsi="Sylfaen"/>
          <w:sz w:val="24"/>
          <w:szCs w:val="24"/>
          <w:lang w:val="ka-GE"/>
        </w:rPr>
        <w:t xml:space="preserve">მემორანდუმის </w:t>
      </w:r>
      <w:r>
        <w:rPr>
          <w:rFonts w:ascii="Sylfaen" w:hAnsi="Sylfaen"/>
          <w:sz w:val="24"/>
          <w:szCs w:val="24"/>
          <w:lang w:val="ka-GE"/>
        </w:rPr>
        <w:t xml:space="preserve">ან სხვა პროექტის) </w:t>
      </w:r>
      <w:r w:rsidR="00133DD5">
        <w:rPr>
          <w:rFonts w:ascii="Sylfaen" w:hAnsi="Sylfaen"/>
          <w:sz w:val="24"/>
          <w:szCs w:val="24"/>
          <w:lang w:val="ka-GE"/>
        </w:rPr>
        <w:t>ფარგლებში</w:t>
      </w:r>
      <w:r w:rsidR="00875528">
        <w:rPr>
          <w:rFonts w:ascii="Sylfaen" w:hAnsi="Sylfaen"/>
          <w:sz w:val="24"/>
          <w:szCs w:val="24"/>
          <w:lang w:val="ka-GE"/>
        </w:rPr>
        <w:t xml:space="preserve"> შეთანხმებული და</w:t>
      </w:r>
      <w:r w:rsidR="0010195B">
        <w:rPr>
          <w:rFonts w:ascii="Sylfaen" w:hAnsi="Sylfaen"/>
          <w:sz w:val="24"/>
          <w:szCs w:val="24"/>
          <w:lang w:val="ka-GE"/>
        </w:rPr>
        <w:t xml:space="preserve"> მოქმედი </w:t>
      </w:r>
      <w:r w:rsidR="00133DD5">
        <w:rPr>
          <w:rFonts w:ascii="Sylfaen" w:hAnsi="Sylfaen"/>
          <w:sz w:val="24"/>
          <w:szCs w:val="24"/>
          <w:lang w:val="ka-GE"/>
        </w:rPr>
        <w:t>სქემების მეშვეობით</w:t>
      </w:r>
      <w:r w:rsidR="00875528">
        <w:rPr>
          <w:rFonts w:ascii="Sylfaen" w:hAnsi="Sylfaen"/>
          <w:sz w:val="24"/>
          <w:szCs w:val="24"/>
          <w:lang w:val="ka-GE"/>
        </w:rPr>
        <w:t>,</w:t>
      </w:r>
      <w:r w:rsidR="00133DD5">
        <w:rPr>
          <w:rFonts w:ascii="Sylfaen" w:hAnsi="Sylfaen"/>
          <w:sz w:val="24"/>
          <w:szCs w:val="24"/>
          <w:lang w:val="ka-GE"/>
        </w:rPr>
        <w:t xml:space="preserve"> </w:t>
      </w:r>
      <w:r w:rsidR="0010195B" w:rsidRPr="0010195B">
        <w:rPr>
          <w:rFonts w:ascii="Sylfaen" w:hAnsi="Sylfaen"/>
          <w:sz w:val="24"/>
          <w:szCs w:val="24"/>
          <w:lang w:val="ka-GE"/>
        </w:rPr>
        <w:t>საქართველოს მოქალაქეების</w:t>
      </w:r>
      <w:r w:rsidR="00133DD5">
        <w:rPr>
          <w:rFonts w:ascii="Sylfaen" w:hAnsi="Sylfaen"/>
          <w:sz w:val="24"/>
          <w:szCs w:val="24"/>
          <w:lang w:val="ka-GE"/>
        </w:rPr>
        <w:t xml:space="preserve"> </w:t>
      </w:r>
      <w:r w:rsidR="00133DD5" w:rsidRPr="0010195B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</w:t>
      </w:r>
      <w:r w:rsidR="00133DD5">
        <w:rPr>
          <w:rFonts w:ascii="Sylfaen" w:hAnsi="Sylfaen"/>
          <w:sz w:val="24"/>
          <w:szCs w:val="24"/>
          <w:lang w:val="ka-GE"/>
        </w:rPr>
        <w:t xml:space="preserve">ლეგალურად </w:t>
      </w:r>
      <w:r w:rsidR="00133DD5" w:rsidRPr="0010195B">
        <w:rPr>
          <w:rFonts w:ascii="Sylfaen" w:hAnsi="Sylfaen"/>
          <w:sz w:val="24"/>
          <w:szCs w:val="24"/>
          <w:lang w:val="ka-GE"/>
        </w:rPr>
        <w:t>დასაქმებ</w:t>
      </w:r>
      <w:r w:rsidR="00133DD5">
        <w:rPr>
          <w:rFonts w:ascii="Sylfaen" w:hAnsi="Sylfaen"/>
          <w:sz w:val="24"/>
          <w:szCs w:val="24"/>
          <w:lang w:val="ka-GE"/>
        </w:rPr>
        <w:t>ის ხელშეწყობა</w:t>
      </w:r>
      <w:r w:rsidR="00875528">
        <w:rPr>
          <w:rFonts w:ascii="Sylfaen" w:hAnsi="Sylfaen"/>
          <w:sz w:val="24"/>
          <w:szCs w:val="24"/>
          <w:lang w:val="ka-GE"/>
        </w:rPr>
        <w:t xml:space="preserve"> (უკან დაბრუნების პირობით და კვლავ წასვლის შესაძლებლობით)</w:t>
      </w:r>
      <w:r w:rsidR="00133DD5">
        <w:rPr>
          <w:rFonts w:ascii="Sylfaen" w:hAnsi="Sylfaen"/>
          <w:sz w:val="24"/>
          <w:szCs w:val="24"/>
          <w:lang w:val="ka-GE"/>
        </w:rPr>
        <w:t>“.</w:t>
      </w:r>
    </w:p>
    <w:p w:rsidR="003A169B" w:rsidRDefault="003A169B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3A169B" w:rsidRDefault="003A169B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A340D">
        <w:rPr>
          <w:rFonts w:ascii="Sylfaen" w:hAnsi="Sylfaen"/>
          <w:b/>
          <w:sz w:val="24"/>
          <w:szCs w:val="24"/>
          <w:lang w:val="ka-GE"/>
        </w:rPr>
        <w:t>2)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A169B">
        <w:rPr>
          <w:rFonts w:ascii="Sylfaen" w:hAnsi="Sylfaen"/>
          <w:b/>
          <w:sz w:val="24"/>
          <w:szCs w:val="24"/>
          <w:lang w:val="ka-GE"/>
        </w:rPr>
        <w:t>მუხლი 17: „ცირკულარული მიგრაცია“:</w:t>
      </w:r>
    </w:p>
    <w:p w:rsidR="000E4768" w:rsidRDefault="000E4768" w:rsidP="000E4768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26507F" w:rsidRDefault="003A169B" w:rsidP="000E4768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შეიცვალოს მუხლის სათაური ტერმინთა განმარტებაში „ტ“ ქვეპუნქტთან არსებული შენიშვნის შესაბამისად</w:t>
      </w:r>
      <w:r w:rsidR="0026507F">
        <w:rPr>
          <w:rFonts w:ascii="Sylfaen" w:hAnsi="Sylfaen"/>
          <w:sz w:val="24"/>
          <w:szCs w:val="24"/>
          <w:lang w:val="ka-GE"/>
        </w:rPr>
        <w:t>.</w:t>
      </w:r>
    </w:p>
    <w:p w:rsidR="003A169B" w:rsidRDefault="003A169B" w:rsidP="000E4768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მუხლის შინაარსი</w:t>
      </w:r>
      <w:r w:rsidR="000E4768">
        <w:rPr>
          <w:rFonts w:ascii="Sylfaen" w:hAnsi="Sylfaen"/>
          <w:sz w:val="24"/>
          <w:szCs w:val="24"/>
          <w:lang w:val="ka-GE"/>
        </w:rPr>
        <w:t xml:space="preserve"> შეიძლება</w:t>
      </w:r>
      <w:r>
        <w:rPr>
          <w:rFonts w:ascii="Sylfaen" w:hAnsi="Sylfaen"/>
          <w:sz w:val="24"/>
          <w:szCs w:val="24"/>
          <w:lang w:val="ka-GE"/>
        </w:rPr>
        <w:t xml:space="preserve"> ჩამოყალიბდეს შემდეგნაირად:</w:t>
      </w:r>
      <w:r w:rsidR="000E4768">
        <w:rPr>
          <w:rFonts w:ascii="Sylfaen" w:hAnsi="Sylfaen"/>
          <w:sz w:val="24"/>
          <w:szCs w:val="24"/>
          <w:lang w:val="ka-GE"/>
        </w:rPr>
        <w:t xml:space="preserve"> </w:t>
      </w:r>
    </w:p>
    <w:p w:rsidR="000E4768" w:rsidRDefault="000E4768" w:rsidP="000E4768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3A169B" w:rsidRPr="003A169B" w:rsidRDefault="003A169B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1. </w:t>
      </w:r>
      <w:r w:rsidRPr="003A169B">
        <w:rPr>
          <w:rFonts w:ascii="Sylfaen" w:hAnsi="Sylfaen"/>
          <w:sz w:val="24"/>
          <w:szCs w:val="24"/>
          <w:lang w:val="ka-GE"/>
        </w:rPr>
        <w:t>სააგენტო უზრუნველყოფს საზღვარგარეთ დრ</w:t>
      </w:r>
      <w:r>
        <w:rPr>
          <w:rFonts w:ascii="Sylfaen" w:hAnsi="Sylfaen"/>
          <w:sz w:val="24"/>
          <w:szCs w:val="24"/>
          <w:lang w:val="ka-GE"/>
        </w:rPr>
        <w:t>ო</w:t>
      </w:r>
      <w:r w:rsidRPr="003A169B">
        <w:rPr>
          <w:rFonts w:ascii="Sylfaen" w:hAnsi="Sylfaen"/>
          <w:sz w:val="24"/>
          <w:szCs w:val="24"/>
          <w:lang w:val="ka-GE"/>
        </w:rPr>
        <w:t>ებით ლეგალურად დასაქმების (ცირკულარული</w:t>
      </w:r>
      <w:r w:rsidR="0026507F">
        <w:rPr>
          <w:rFonts w:ascii="Sylfaen" w:hAnsi="Sylfaen"/>
          <w:sz w:val="24"/>
          <w:szCs w:val="24"/>
          <w:lang w:val="ka-GE"/>
        </w:rPr>
        <w:t xml:space="preserve"> შრომითი</w:t>
      </w:r>
      <w:r w:rsidRPr="003A169B">
        <w:rPr>
          <w:rFonts w:ascii="Sylfaen" w:hAnsi="Sylfaen"/>
          <w:sz w:val="24"/>
          <w:szCs w:val="24"/>
          <w:lang w:val="ka-GE"/>
        </w:rPr>
        <w:t xml:space="preserve"> მიგრაციის) </w:t>
      </w:r>
      <w:r w:rsidR="00875528">
        <w:rPr>
          <w:rFonts w:ascii="Sylfaen" w:hAnsi="Sylfaen"/>
          <w:sz w:val="24"/>
          <w:szCs w:val="24"/>
          <w:lang w:val="ka-GE"/>
        </w:rPr>
        <w:t>მიზნით</w:t>
      </w:r>
      <w:r w:rsidRPr="003A169B">
        <w:rPr>
          <w:rFonts w:ascii="Sylfaen" w:hAnsi="Sylfaen"/>
          <w:sz w:val="24"/>
          <w:szCs w:val="24"/>
          <w:lang w:val="ka-GE"/>
        </w:rPr>
        <w:t xml:space="preserve"> სხვადასხვა </w:t>
      </w:r>
      <w:r w:rsidR="0026507F">
        <w:rPr>
          <w:rFonts w:ascii="Sylfaen" w:hAnsi="Sylfaen"/>
          <w:sz w:val="24"/>
          <w:szCs w:val="24"/>
          <w:lang w:val="ka-GE"/>
        </w:rPr>
        <w:t xml:space="preserve">პარტნიორ </w:t>
      </w:r>
      <w:r w:rsidRPr="003A169B">
        <w:rPr>
          <w:rFonts w:ascii="Sylfaen" w:hAnsi="Sylfaen"/>
          <w:sz w:val="24"/>
          <w:szCs w:val="24"/>
          <w:lang w:val="ka-GE"/>
        </w:rPr>
        <w:t>ქვეყ</w:t>
      </w:r>
      <w:r w:rsidR="0026507F">
        <w:rPr>
          <w:rFonts w:ascii="Sylfaen" w:hAnsi="Sylfaen"/>
          <w:sz w:val="24"/>
          <w:szCs w:val="24"/>
          <w:lang w:val="ka-GE"/>
        </w:rPr>
        <w:t>ა</w:t>
      </w:r>
      <w:r w:rsidRPr="003A169B">
        <w:rPr>
          <w:rFonts w:ascii="Sylfaen" w:hAnsi="Sylfaen"/>
          <w:sz w:val="24"/>
          <w:szCs w:val="24"/>
          <w:lang w:val="ka-GE"/>
        </w:rPr>
        <w:t>ნ</w:t>
      </w:r>
      <w:r w:rsidR="0026507F">
        <w:rPr>
          <w:rFonts w:ascii="Sylfaen" w:hAnsi="Sylfaen"/>
          <w:sz w:val="24"/>
          <w:szCs w:val="24"/>
          <w:lang w:val="ka-GE"/>
        </w:rPr>
        <w:t>ას</w:t>
      </w:r>
      <w:r w:rsidRPr="003A169B">
        <w:rPr>
          <w:rFonts w:ascii="Sylfaen" w:hAnsi="Sylfaen"/>
          <w:sz w:val="24"/>
          <w:szCs w:val="24"/>
          <w:lang w:val="ka-GE"/>
        </w:rPr>
        <w:t>თან გაფორმებული</w:t>
      </w:r>
      <w:r w:rsidR="0026507F">
        <w:rPr>
          <w:rFonts w:ascii="Sylfaen" w:hAnsi="Sylfaen"/>
          <w:sz w:val="24"/>
          <w:szCs w:val="24"/>
          <w:lang w:val="ka-GE"/>
        </w:rPr>
        <w:t xml:space="preserve"> ორმხრივი დოკუმენტით</w:t>
      </w:r>
      <w:r w:rsidRPr="003A169B">
        <w:rPr>
          <w:rFonts w:ascii="Sylfaen" w:hAnsi="Sylfaen"/>
          <w:sz w:val="24"/>
          <w:szCs w:val="24"/>
          <w:lang w:val="ka-GE"/>
        </w:rPr>
        <w:t xml:space="preserve"> </w:t>
      </w:r>
      <w:r w:rsidR="0026507F" w:rsidRPr="0026507F">
        <w:rPr>
          <w:rFonts w:ascii="Sylfaen" w:hAnsi="Sylfaen"/>
          <w:sz w:val="24"/>
          <w:szCs w:val="24"/>
          <w:lang w:val="ka-GE"/>
        </w:rPr>
        <w:t xml:space="preserve">(ხელშეკრულების, შეთანხმების, მემორანდუმის ან სხვა პროექტის) </w:t>
      </w:r>
      <w:r w:rsidRPr="003A169B">
        <w:rPr>
          <w:rFonts w:ascii="Sylfaen" w:hAnsi="Sylfaen"/>
          <w:sz w:val="24"/>
          <w:szCs w:val="24"/>
          <w:lang w:val="ka-GE"/>
        </w:rPr>
        <w:t xml:space="preserve"> </w:t>
      </w:r>
      <w:r w:rsidR="0026507F">
        <w:rPr>
          <w:rFonts w:ascii="Sylfaen" w:hAnsi="Sylfaen"/>
          <w:sz w:val="24"/>
          <w:szCs w:val="24"/>
          <w:lang w:val="ka-GE"/>
        </w:rPr>
        <w:t xml:space="preserve">განსაზღვრული </w:t>
      </w:r>
      <w:r w:rsidR="00875528">
        <w:rPr>
          <w:rFonts w:ascii="Sylfaen" w:hAnsi="Sylfaen"/>
          <w:sz w:val="24"/>
          <w:szCs w:val="24"/>
          <w:lang w:val="ka-GE"/>
        </w:rPr>
        <w:t>ვალდებულებების შესრულებას</w:t>
      </w:r>
      <w:r w:rsidRPr="003A169B">
        <w:rPr>
          <w:rFonts w:ascii="Sylfaen" w:hAnsi="Sylfaen"/>
          <w:sz w:val="24"/>
          <w:szCs w:val="24"/>
          <w:lang w:val="ka-GE"/>
        </w:rPr>
        <w:t>.</w:t>
      </w:r>
    </w:p>
    <w:p w:rsidR="000E4768" w:rsidRDefault="000E4768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3A169B" w:rsidRDefault="00CD0011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2. სააგენტო</w:t>
      </w:r>
      <w:r w:rsidR="003A169B" w:rsidRPr="003A169B">
        <w:rPr>
          <w:rFonts w:ascii="Sylfaen" w:hAnsi="Sylfaen"/>
          <w:sz w:val="24"/>
          <w:szCs w:val="24"/>
          <w:lang w:val="ka-GE"/>
        </w:rPr>
        <w:t xml:space="preserve"> ახდენს საზღვარგარეთ დროებით ლეგალურად დასაქმების მსურველთა (პოტენციური </w:t>
      </w:r>
      <w:r w:rsidRPr="003A169B">
        <w:rPr>
          <w:rFonts w:ascii="Sylfaen" w:hAnsi="Sylfaen"/>
          <w:sz w:val="24"/>
          <w:szCs w:val="24"/>
          <w:lang w:val="ka-GE"/>
        </w:rPr>
        <w:t>შრომითი</w:t>
      </w:r>
      <w:r w:rsidR="003A169B" w:rsidRPr="003A169B">
        <w:rPr>
          <w:rFonts w:ascii="Sylfaen" w:hAnsi="Sylfaen"/>
          <w:sz w:val="24"/>
          <w:szCs w:val="24"/>
          <w:lang w:val="ka-GE"/>
        </w:rPr>
        <w:t xml:space="preserve"> მიგრანტების) შესაბამის საინფორმაციო ბაზაში რეგისტრაციასა და მათ კონსულტირებას.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A169B">
        <w:rPr>
          <w:rFonts w:ascii="Sylfaen" w:hAnsi="Sylfaen"/>
          <w:sz w:val="24"/>
          <w:szCs w:val="24"/>
          <w:lang w:val="ka-GE"/>
        </w:rPr>
        <w:t>კონსულტირების</w:t>
      </w:r>
      <w:r w:rsidR="003A169B" w:rsidRPr="003A169B">
        <w:rPr>
          <w:rFonts w:ascii="Sylfaen" w:hAnsi="Sylfaen"/>
          <w:sz w:val="24"/>
          <w:szCs w:val="24"/>
          <w:lang w:val="ka-GE"/>
        </w:rPr>
        <w:t xml:space="preserve"> დროს პოტენციურ შრომით მიგრანტებს მიეწოდებათ შემდეგი სახის ინფორმაცია:</w:t>
      </w:r>
    </w:p>
    <w:p w:rsidR="000E4768" w:rsidRPr="003A169B" w:rsidRDefault="000E4768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3A169B" w:rsidRPr="003A169B" w:rsidRDefault="00CD0011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 w:rsidRPr="003A169B">
        <w:rPr>
          <w:rFonts w:ascii="Sylfaen" w:hAnsi="Sylfaen"/>
          <w:sz w:val="24"/>
          <w:szCs w:val="24"/>
          <w:lang w:val="ka-GE"/>
        </w:rPr>
        <w:t xml:space="preserve">ზოგადი ინფორმაცია </w:t>
      </w:r>
      <w:r w:rsidR="00875528">
        <w:rPr>
          <w:rFonts w:ascii="Sylfaen" w:hAnsi="Sylfaen"/>
          <w:sz w:val="24"/>
          <w:szCs w:val="24"/>
          <w:lang w:val="ka-GE"/>
        </w:rPr>
        <w:t>ცირკულარული</w:t>
      </w:r>
      <w:r w:rsidRPr="003A169B">
        <w:rPr>
          <w:rFonts w:ascii="Sylfaen" w:hAnsi="Sylfaen"/>
          <w:sz w:val="24"/>
          <w:szCs w:val="24"/>
          <w:lang w:val="ka-GE"/>
        </w:rPr>
        <w:t xml:space="preserve"> შრომითი მიგრაციის </w:t>
      </w:r>
      <w:r>
        <w:rPr>
          <w:rFonts w:ascii="Sylfaen" w:hAnsi="Sylfaen"/>
          <w:sz w:val="24"/>
          <w:szCs w:val="24"/>
          <w:lang w:val="ka-GE"/>
        </w:rPr>
        <w:t>სარგებელისა</w:t>
      </w:r>
      <w:r w:rsidRPr="003A169B">
        <w:rPr>
          <w:rFonts w:ascii="Sylfaen" w:hAnsi="Sylfaen"/>
          <w:sz w:val="24"/>
          <w:szCs w:val="24"/>
          <w:lang w:val="ka-GE"/>
        </w:rPr>
        <w:t xml:space="preserve"> და არალეგალური მიგრაციის რისკებზე;</w:t>
      </w:r>
    </w:p>
    <w:p w:rsidR="003A169B" w:rsidRPr="003A169B" w:rsidRDefault="00CD0011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</w:t>
      </w:r>
      <w:r w:rsidRPr="003A169B">
        <w:rPr>
          <w:rFonts w:ascii="Sylfaen" w:hAnsi="Sylfaen"/>
          <w:sz w:val="24"/>
          <w:szCs w:val="24"/>
          <w:lang w:val="ka-GE"/>
        </w:rPr>
        <w:t xml:space="preserve">ინფორმაცია </w:t>
      </w:r>
      <w:r w:rsidR="00875528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ლეგალურად დასაქმების </w:t>
      </w:r>
      <w:r w:rsidRPr="003A169B">
        <w:rPr>
          <w:rFonts w:ascii="Sylfaen" w:hAnsi="Sylfaen"/>
          <w:sz w:val="24"/>
          <w:szCs w:val="24"/>
          <w:lang w:val="ka-GE"/>
        </w:rPr>
        <w:t>არსებული  შესაძლებლობების თაობაზე;</w:t>
      </w:r>
    </w:p>
    <w:p w:rsidR="003A169B" w:rsidRPr="003A169B" w:rsidRDefault="00CD0011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გ) ზოგადი ინფორმაცია კონკრეტულ ქვეყანაში </w:t>
      </w:r>
      <w:r w:rsidR="00227C7B">
        <w:rPr>
          <w:rFonts w:ascii="Sylfaen" w:hAnsi="Sylfaen"/>
          <w:sz w:val="24"/>
          <w:szCs w:val="24"/>
          <w:lang w:val="ka-GE"/>
        </w:rPr>
        <w:t xml:space="preserve">დროებით ლეგალურად დასაქმებასთან დაკავშირებით მოქმედი რეგულაციების შესახებ (მაგალითად: </w:t>
      </w:r>
      <w:r>
        <w:rPr>
          <w:rFonts w:ascii="Sylfaen" w:hAnsi="Sylfaen"/>
          <w:sz w:val="24"/>
          <w:szCs w:val="24"/>
          <w:lang w:val="ka-GE"/>
        </w:rPr>
        <w:t>შესვლის</w:t>
      </w:r>
      <w:r w:rsidR="00227C7B">
        <w:rPr>
          <w:rFonts w:ascii="Sylfaen" w:hAnsi="Sylfaen"/>
          <w:sz w:val="24"/>
          <w:szCs w:val="24"/>
          <w:lang w:val="ka-GE"/>
        </w:rPr>
        <w:t>, ბინადრობის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3A169B">
        <w:rPr>
          <w:rFonts w:ascii="Sylfaen" w:hAnsi="Sylfaen"/>
          <w:sz w:val="24"/>
          <w:szCs w:val="24"/>
          <w:lang w:val="ka-GE"/>
        </w:rPr>
        <w:t>სამუშაო პირობების  და ა.შ. თაობაზე</w:t>
      </w:r>
      <w:r w:rsidR="00227C7B">
        <w:rPr>
          <w:rFonts w:ascii="Sylfaen" w:hAnsi="Sylfaen"/>
          <w:sz w:val="24"/>
          <w:szCs w:val="24"/>
          <w:lang w:val="ka-GE"/>
        </w:rPr>
        <w:t>).</w:t>
      </w:r>
    </w:p>
    <w:p w:rsidR="003A169B" w:rsidRDefault="00CD0011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დ) </w:t>
      </w:r>
      <w:r w:rsidR="003A169B" w:rsidRPr="003A169B">
        <w:rPr>
          <w:rFonts w:ascii="Sylfaen" w:hAnsi="Sylfaen"/>
          <w:sz w:val="24"/>
          <w:szCs w:val="24"/>
          <w:lang w:val="ka-GE"/>
        </w:rPr>
        <w:t xml:space="preserve">ინფორმაცია იმ სახელმწიფო, საერთაშორისო და არასამთავრობო </w:t>
      </w:r>
      <w:r w:rsidRPr="003A169B">
        <w:rPr>
          <w:rFonts w:ascii="Sylfaen" w:hAnsi="Sylfaen"/>
          <w:sz w:val="24"/>
          <w:szCs w:val="24"/>
          <w:lang w:val="ka-GE"/>
        </w:rPr>
        <w:t>ორგანიზაციების</w:t>
      </w:r>
      <w:r w:rsidR="003A169B" w:rsidRPr="003A169B">
        <w:rPr>
          <w:rFonts w:ascii="Sylfaen" w:hAnsi="Sylfaen"/>
          <w:sz w:val="24"/>
          <w:szCs w:val="24"/>
          <w:lang w:val="ka-GE"/>
        </w:rPr>
        <w:t xml:space="preserve"> შესახებ, რომლებიც უზრუნველყოფენ შრომითი მიგრანტების უფლებების დაცვას მიმღებ ქვეყანაში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0E4768" w:rsidRDefault="000E4768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CD0011" w:rsidRDefault="00CD0011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3. </w:t>
      </w:r>
      <w:r w:rsidR="0007489A" w:rsidRPr="0007489A">
        <w:rPr>
          <w:rFonts w:ascii="Sylfaen" w:hAnsi="Sylfaen"/>
          <w:sz w:val="24"/>
          <w:szCs w:val="24"/>
          <w:lang w:val="ka-GE"/>
        </w:rPr>
        <w:t>სააგენტოს მიერ სამუშაოს მაძიებელი პირის საზღვარგარეთ დასაქმება ხდება</w:t>
      </w:r>
      <w:r w:rsidR="00227C7B">
        <w:rPr>
          <w:rFonts w:ascii="Sylfaen" w:hAnsi="Sylfaen"/>
          <w:sz w:val="24"/>
          <w:szCs w:val="24"/>
          <w:lang w:val="ka-GE"/>
        </w:rPr>
        <w:t xml:space="preserve"> საქართველოს შესაბამისი კანონმდებლობის,</w:t>
      </w:r>
      <w:r w:rsidR="0007489A">
        <w:rPr>
          <w:rFonts w:ascii="Sylfaen" w:hAnsi="Sylfaen"/>
          <w:sz w:val="24"/>
          <w:szCs w:val="24"/>
          <w:lang w:val="ka-GE"/>
        </w:rPr>
        <w:t xml:space="preserve"> სააგენტოს დებულებითა და კონკრეტულ ქვეყანასთან გაფორმებული ორმხრივი ხელშეკრულებით, შეთანხმებით ან მემორანდუმით განსაზღვრული წესებისა და პირობების </w:t>
      </w:r>
      <w:r w:rsidR="00227C7B">
        <w:rPr>
          <w:rFonts w:ascii="Sylfaen" w:hAnsi="Sylfaen"/>
          <w:sz w:val="24"/>
          <w:szCs w:val="24"/>
          <w:lang w:val="ka-GE"/>
        </w:rPr>
        <w:t>თანახმად</w:t>
      </w:r>
      <w:r w:rsidR="0007489A">
        <w:rPr>
          <w:rFonts w:ascii="Sylfaen" w:hAnsi="Sylfaen"/>
          <w:sz w:val="24"/>
          <w:szCs w:val="24"/>
          <w:lang w:val="ka-GE"/>
        </w:rPr>
        <w:t>.</w:t>
      </w:r>
    </w:p>
    <w:p w:rsidR="000E4768" w:rsidRDefault="000E4768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D44F9" w:rsidRDefault="00BD44F9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4. საზღვარგარეთ დროებით ლეგალურად დასაქმებული საქართველოს მოქალაქის უფლებების დაცვა ხდება იმ ქვეყანაში </w:t>
      </w:r>
      <w:r w:rsidR="00227C7B">
        <w:rPr>
          <w:rFonts w:ascii="Sylfaen" w:hAnsi="Sylfaen"/>
          <w:sz w:val="24"/>
          <w:szCs w:val="24"/>
          <w:lang w:val="ka-GE"/>
        </w:rPr>
        <w:t xml:space="preserve">მოქმედი </w:t>
      </w:r>
      <w:r>
        <w:rPr>
          <w:rFonts w:ascii="Sylfaen" w:hAnsi="Sylfaen"/>
          <w:sz w:val="24"/>
          <w:szCs w:val="24"/>
          <w:lang w:val="ka-GE"/>
        </w:rPr>
        <w:t>შესაბამისი კანონმდებლობით განსაზღვრული სახელმწიფო დაწესებულებებისა და საქართველოს საკონსულო წარმომადგენლობების მეშვეობით.</w:t>
      </w:r>
    </w:p>
    <w:p w:rsidR="009A340D" w:rsidRDefault="009A340D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A340D" w:rsidRPr="009A340D" w:rsidRDefault="009A340D" w:rsidP="00227C7B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9A340D">
        <w:rPr>
          <w:rFonts w:ascii="Sylfaen" w:hAnsi="Sylfaen"/>
          <w:b/>
          <w:sz w:val="24"/>
          <w:szCs w:val="24"/>
          <w:lang w:val="ka-GE"/>
        </w:rPr>
        <w:t>3) მუხლი 47: „საქართველოს მთავრობის უფლებამოსილებები“, პუნქტი „3“:</w:t>
      </w:r>
    </w:p>
    <w:p w:rsidR="000E4768" w:rsidRDefault="000E4768" w:rsidP="00227C7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360219" w:rsidRDefault="00360219" w:rsidP="000E4768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47-ე მუხლის მე-3 პუნქტში ფრაზას „ცირკულარულ მიგრაცია“ დაემატოს სიტყვა „შრომითი“.</w:t>
      </w:r>
    </w:p>
    <w:p w:rsidR="009A340D" w:rsidRPr="00360219" w:rsidRDefault="00227C7B" w:rsidP="000E4768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აქვე </w:t>
      </w:r>
      <w:r w:rsidR="00360219">
        <w:rPr>
          <w:rFonts w:ascii="Sylfaen" w:hAnsi="Sylfaen"/>
          <w:sz w:val="24"/>
          <w:szCs w:val="24"/>
          <w:lang w:val="ka-GE"/>
        </w:rPr>
        <w:t>აღსანიშნავია, რომ შრომითი მიგრაციის სფეროში საქართველოს მთავრობისა და საქართველოს სამინისტროების ფუნქცია მოვალეობები</w:t>
      </w:r>
      <w:r w:rsidR="000E4768">
        <w:rPr>
          <w:rFonts w:ascii="Sylfaen" w:hAnsi="Sylfaen"/>
          <w:sz w:val="24"/>
          <w:szCs w:val="24"/>
          <w:lang w:val="ka-GE"/>
        </w:rPr>
        <w:t>, მათ შორის საერთაშორისო თანამშრომლობის განვიტარების კუთხით,</w:t>
      </w:r>
      <w:r w:rsidR="00360219">
        <w:rPr>
          <w:rFonts w:ascii="Sylfaen" w:hAnsi="Sylfaen"/>
          <w:sz w:val="24"/>
          <w:szCs w:val="24"/>
          <w:lang w:val="ka-GE"/>
        </w:rPr>
        <w:t xml:space="preserve"> გაწერილია </w:t>
      </w:r>
      <w:r w:rsidR="009A340D" w:rsidRPr="009A340D">
        <w:rPr>
          <w:rFonts w:ascii="Sylfaen" w:hAnsi="Sylfaen"/>
          <w:sz w:val="24"/>
          <w:szCs w:val="24"/>
          <w:lang w:val="ka-GE"/>
        </w:rPr>
        <w:t>საქართველოს კანონ</w:t>
      </w:r>
      <w:r w:rsidR="00360219">
        <w:rPr>
          <w:rFonts w:ascii="Sylfaen" w:hAnsi="Sylfaen"/>
          <w:sz w:val="24"/>
          <w:szCs w:val="24"/>
          <w:lang w:val="ka-GE"/>
        </w:rPr>
        <w:t>შ</w:t>
      </w:r>
      <w:r w:rsidR="009A340D" w:rsidRPr="009A340D">
        <w:rPr>
          <w:rFonts w:ascii="Sylfaen" w:hAnsi="Sylfaen"/>
          <w:sz w:val="24"/>
          <w:szCs w:val="24"/>
          <w:lang w:val="ka-GE"/>
        </w:rPr>
        <w:t xml:space="preserve">ი </w:t>
      </w:r>
      <w:r w:rsidR="009A340D">
        <w:rPr>
          <w:rFonts w:ascii="Sylfaen" w:hAnsi="Sylfaen"/>
          <w:sz w:val="24"/>
          <w:szCs w:val="24"/>
          <w:lang w:val="ka-GE"/>
        </w:rPr>
        <w:t>„</w:t>
      </w:r>
      <w:r w:rsidR="009A340D" w:rsidRPr="009A340D">
        <w:rPr>
          <w:rFonts w:ascii="Sylfaen" w:hAnsi="Sylfaen"/>
          <w:sz w:val="24"/>
          <w:szCs w:val="24"/>
          <w:lang w:val="ka-GE"/>
        </w:rPr>
        <w:t>შრომითი მიგრაციის შესახებ</w:t>
      </w:r>
      <w:r w:rsidR="009A340D">
        <w:rPr>
          <w:rFonts w:ascii="Sylfaen" w:hAnsi="Sylfaen"/>
          <w:sz w:val="24"/>
          <w:szCs w:val="24"/>
          <w:lang w:val="ka-GE"/>
        </w:rPr>
        <w:t xml:space="preserve">“ </w:t>
      </w:r>
      <w:r w:rsidR="00360219">
        <w:rPr>
          <w:rFonts w:ascii="Sylfaen" w:hAnsi="Sylfaen"/>
          <w:sz w:val="24"/>
          <w:szCs w:val="24"/>
          <w:lang w:val="ka-GE"/>
        </w:rPr>
        <w:t>(</w:t>
      </w:r>
      <w:r w:rsidR="009A340D">
        <w:rPr>
          <w:rFonts w:ascii="Sylfaen" w:hAnsi="Sylfaen"/>
          <w:sz w:val="24"/>
          <w:szCs w:val="24"/>
          <w:lang w:val="ka-GE"/>
        </w:rPr>
        <w:t>მუხლ</w:t>
      </w:r>
      <w:r w:rsidR="00360219">
        <w:rPr>
          <w:rFonts w:ascii="Sylfaen" w:hAnsi="Sylfaen"/>
          <w:sz w:val="24"/>
          <w:szCs w:val="24"/>
          <w:lang w:val="ka-GE"/>
        </w:rPr>
        <w:t>ებ</w:t>
      </w:r>
      <w:r w:rsidR="009A340D">
        <w:rPr>
          <w:rFonts w:ascii="Sylfaen" w:hAnsi="Sylfaen"/>
          <w:sz w:val="24"/>
          <w:szCs w:val="24"/>
          <w:lang w:val="ka-GE"/>
        </w:rPr>
        <w:t>ი 5</w:t>
      </w:r>
      <w:r w:rsidR="00360219">
        <w:rPr>
          <w:rFonts w:ascii="Sylfaen" w:hAnsi="Sylfaen"/>
          <w:sz w:val="24"/>
          <w:szCs w:val="24"/>
          <w:lang w:val="ka-GE"/>
        </w:rPr>
        <w:t xml:space="preserve"> და 6).</w:t>
      </w:r>
    </w:p>
    <w:sectPr w:rsidR="009A340D" w:rsidRPr="00360219" w:rsidSect="00FD69E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16785"/>
    <w:multiLevelType w:val="hybridMultilevel"/>
    <w:tmpl w:val="7FE63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3B"/>
    <w:rsid w:val="0007489A"/>
    <w:rsid w:val="000E4768"/>
    <w:rsid w:val="0010195B"/>
    <w:rsid w:val="00133DD5"/>
    <w:rsid w:val="00227C7B"/>
    <w:rsid w:val="0026507F"/>
    <w:rsid w:val="00360219"/>
    <w:rsid w:val="003A169B"/>
    <w:rsid w:val="00506A7D"/>
    <w:rsid w:val="00542D3B"/>
    <w:rsid w:val="005B3977"/>
    <w:rsid w:val="00605306"/>
    <w:rsid w:val="00875528"/>
    <w:rsid w:val="009A340D"/>
    <w:rsid w:val="00B242DF"/>
    <w:rsid w:val="00BD44F9"/>
    <w:rsid w:val="00CD0011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0FA06-AA19-495A-859E-3EFC8EC5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95B"/>
    <w:pPr>
      <w:spacing w:after="160" w:line="259" w:lineRule="auto"/>
    </w:pPr>
    <w:rPr>
      <w:rFonts w:asciiTheme="minorHAnsi" w:hAnsiTheme="minorHAnsi"/>
      <w:sz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Bunturi</dc:creator>
  <cp:keywords/>
  <dc:description/>
  <cp:lastModifiedBy>Anna Phirtskhalashvili</cp:lastModifiedBy>
  <cp:revision>2</cp:revision>
  <cp:lastPrinted>2020-02-27T11:14:00Z</cp:lastPrinted>
  <dcterms:created xsi:type="dcterms:W3CDTF">2020-03-28T14:09:00Z</dcterms:created>
  <dcterms:modified xsi:type="dcterms:W3CDTF">2020-03-28T14:09:00Z</dcterms:modified>
</cp:coreProperties>
</file>